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E9E8" w14:textId="2AEEF48C" w:rsidR="00E4063D" w:rsidRDefault="00CD681E">
      <w:r>
        <w:rPr>
          <w:noProof/>
        </w:rPr>
        <w:drawing>
          <wp:inline distT="0" distB="0" distL="0" distR="0" wp14:anchorId="64EA88C6" wp14:editId="1BFBEE3A">
            <wp:extent cx="497205" cy="97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B20A8" w14:textId="77777777" w:rsidR="00E4063D" w:rsidRDefault="00CD681E">
      <w:r>
        <w:rPr>
          <w:b/>
          <w:bCs/>
        </w:rPr>
        <w:t>РЕПУБЛИКА СРБИЈА</w:t>
      </w:r>
    </w:p>
    <w:p w14:paraId="5840896C" w14:textId="77777777" w:rsidR="00E4063D" w:rsidRDefault="00CD681E">
      <w:r>
        <w:rPr>
          <w:b/>
          <w:bCs/>
        </w:rPr>
        <w:t>ЈАВНИ ИЗВРШИТЕЉ МАЈА ДУКИЋ МАТИЋ</w:t>
      </w:r>
    </w:p>
    <w:p w14:paraId="3EE4DD82" w14:textId="77777777" w:rsidR="00E4063D" w:rsidRDefault="00CD681E">
      <w:pPr>
        <w:pStyle w:val="Header1"/>
      </w:pPr>
      <w:proofErr w:type="spellStart"/>
      <w:r>
        <w:rPr>
          <w:b/>
          <w:bCs/>
        </w:rPr>
        <w:t>Именована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Јагодини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14:paraId="6D12A5EE" w14:textId="77777777" w:rsidR="00E4063D" w:rsidRDefault="00CD681E">
      <w:proofErr w:type="spellStart"/>
      <w:r>
        <w:rPr>
          <w:b/>
          <w:bCs/>
        </w:rPr>
        <w:t>Душана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Миљковића</w:t>
      </w:r>
      <w:proofErr w:type="spellEnd"/>
      <w:r>
        <w:rPr>
          <w:b/>
          <w:bCs/>
        </w:rPr>
        <w:t xml:space="preserve"> 6, </w:t>
      </w:r>
      <w:proofErr w:type="spellStart"/>
      <w:r>
        <w:rPr>
          <w:b/>
          <w:bCs/>
        </w:rPr>
        <w:t>спрат</w:t>
      </w:r>
      <w:proofErr w:type="spellEnd"/>
      <w:r>
        <w:rPr>
          <w:b/>
          <w:bCs/>
        </w:rPr>
        <w:t xml:space="preserve"> 3, </w:t>
      </w:r>
      <w:proofErr w:type="spellStart"/>
      <w:r>
        <w:rPr>
          <w:b/>
          <w:bCs/>
        </w:rPr>
        <w:t>стан</w:t>
      </w:r>
      <w:proofErr w:type="spellEnd"/>
      <w:r>
        <w:rPr>
          <w:b/>
          <w:bCs/>
        </w:rPr>
        <w:t xml:space="preserve"> 16, </w:t>
      </w:r>
      <w:proofErr w:type="spellStart"/>
      <w:r>
        <w:rPr>
          <w:b/>
          <w:bCs/>
        </w:rPr>
        <w:t>Јагодина</w:t>
      </w:r>
      <w:proofErr w:type="spellEnd"/>
    </w:p>
    <w:p w14:paraId="7F749644" w14:textId="77777777" w:rsidR="00E4063D" w:rsidRDefault="00CD681E"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предмета</w:t>
      </w:r>
      <w:proofErr w:type="spellEnd"/>
      <w:r>
        <w:rPr>
          <w:b/>
          <w:bCs/>
        </w:rPr>
        <w:t>: ИИВ 209/24</w:t>
      </w:r>
    </w:p>
    <w:p w14:paraId="36B5A3D1" w14:textId="77777777" w:rsidR="00E4063D" w:rsidRDefault="00CD681E">
      <w:proofErr w:type="spellStart"/>
      <w:r>
        <w:rPr>
          <w:b/>
          <w:bCs/>
        </w:rPr>
        <w:t>Идентификациони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>: 52-02-00209-24-0128</w:t>
      </w:r>
    </w:p>
    <w:p w14:paraId="715A5F2A" w14:textId="346C3828" w:rsidR="00E4063D" w:rsidRDefault="00CD681E"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 xml:space="preserve"> </w:t>
      </w:r>
      <w:r w:rsidR="00832F0F">
        <w:rPr>
          <w:b/>
          <w:bCs/>
          <w:lang w:val="sr-Cyrl-RS"/>
        </w:rPr>
        <w:t>15.04.2026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године</w:t>
      </w:r>
      <w:proofErr w:type="spellEnd"/>
    </w:p>
    <w:p w14:paraId="3301D115" w14:textId="5E25DDB8" w:rsidR="00E4063D" w:rsidRPr="009C7D8B" w:rsidRDefault="009C7D8B">
      <w:pPr>
        <w:rPr>
          <w:lang w:val="sr-Cyrl-RS"/>
        </w:rPr>
      </w:pPr>
      <w:r>
        <w:rPr>
          <w:lang w:val="sr-Cyrl-RS"/>
        </w:rPr>
        <w:t>Ј.А.</w:t>
      </w:r>
    </w:p>
    <w:p w14:paraId="67BEF229" w14:textId="77777777" w:rsidR="00E4063D" w:rsidRDefault="00CD681E">
      <w:pPr>
        <w:pStyle w:val="indented"/>
      </w:pPr>
      <w:r>
        <w:rPr>
          <w:b/>
          <w:bCs/>
        </w:rPr>
        <w:t xml:space="preserve">ЈАВНИ ИЗВРШИТЕЉ </w:t>
      </w:r>
      <w:proofErr w:type="spellStart"/>
      <w:r>
        <w:rPr>
          <w:b/>
          <w:bCs/>
        </w:rPr>
        <w:t>Маја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Дукић</w:t>
      </w:r>
      <w:proofErr w:type="spellEnd"/>
      <w:r>
        <w:rPr>
          <w:b/>
          <w:bCs/>
        </w:rPr>
        <w:t xml:space="preserve"> Матић</w:t>
      </w:r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: </w:t>
      </w:r>
      <w:r>
        <w:rPr>
          <w:b/>
          <w:bCs/>
        </w:rPr>
        <w:t>SZTR KLEPA ĐOKO RISTOV PR ĆUPRIJA</w:t>
      </w:r>
      <w:r>
        <w:t xml:space="preserve">, </w:t>
      </w:r>
      <w:proofErr w:type="spellStart"/>
      <w:r>
        <w:t>Ћуприја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Цара</w:t>
      </w:r>
      <w:proofErr w:type="spellEnd"/>
      <w:r>
        <w:t xml:space="preserve"> </w:t>
      </w:r>
      <w:proofErr w:type="spellStart"/>
      <w:r>
        <w:t>Лазара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24, МБ 50098940, ПИБ 101372377,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Ђорђе М. </w:t>
      </w:r>
      <w:proofErr w:type="spellStart"/>
      <w:r>
        <w:t>Константиновић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Вукасовићева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52/13,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: </w:t>
      </w:r>
      <w:proofErr w:type="spellStart"/>
      <w:r>
        <w:rPr>
          <w:b/>
          <w:bCs/>
        </w:rPr>
        <w:t>Ненад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Анђелковић</w:t>
      </w:r>
      <w:proofErr w:type="spellEnd"/>
      <w:r>
        <w:t xml:space="preserve">, </w:t>
      </w:r>
      <w:proofErr w:type="spellStart"/>
      <w:r>
        <w:t>Мијатовац</w:t>
      </w:r>
      <w:proofErr w:type="spellEnd"/>
      <w:r>
        <w:t xml:space="preserve">, ЈМБГ 1005995722211,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177., </w:t>
      </w:r>
      <w:proofErr w:type="spellStart"/>
      <w:r>
        <w:t>чл</w:t>
      </w:r>
      <w:proofErr w:type="spellEnd"/>
      <w:r>
        <w:t xml:space="preserve">. 236., </w:t>
      </w:r>
      <w:proofErr w:type="spellStart"/>
      <w:r>
        <w:t>чл</w:t>
      </w:r>
      <w:proofErr w:type="spellEnd"/>
      <w:r>
        <w:t xml:space="preserve">. 237. ст.1., </w:t>
      </w:r>
      <w:proofErr w:type="spellStart"/>
      <w:r>
        <w:t>чл</w:t>
      </w:r>
      <w:proofErr w:type="spellEnd"/>
      <w:r>
        <w:t xml:space="preserve">. 238. и </w:t>
      </w:r>
      <w:proofErr w:type="spellStart"/>
      <w:r>
        <w:t>чл</w:t>
      </w:r>
      <w:proofErr w:type="spellEnd"/>
      <w:r>
        <w:t xml:space="preserve">. 242.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>, ("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106/2015, 106/2016 -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113/2017 -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54/2019),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правоснажности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235CFF70" w14:textId="77777777" w:rsidR="00E4063D" w:rsidRDefault="00CD681E">
      <w:pPr>
        <w:pStyle w:val="heading11"/>
      </w:pPr>
      <w:bookmarkStart w:id="0" w:name="_Toc1"/>
      <w:r>
        <w:t>ЗАКЉУЧАК О ПРОДАЈИ</w:t>
      </w:r>
      <w:bookmarkEnd w:id="0"/>
    </w:p>
    <w:p w14:paraId="41C03EC8" w14:textId="77777777" w:rsidR="00E4063D" w:rsidRDefault="00CD681E">
      <w:pPr>
        <w:pStyle w:val="heading12"/>
      </w:pPr>
      <w:bookmarkStart w:id="1" w:name="_Toc2"/>
      <w:r>
        <w:t>НА ПРВОМ ЕЛЕКТРОНСКОМ ЈАВНОМ НАДМЕТАЊУ</w:t>
      </w:r>
      <w:bookmarkEnd w:id="1"/>
    </w:p>
    <w:p w14:paraId="0735695C" w14:textId="77777777" w:rsidR="00E4063D" w:rsidRDefault="00CD681E">
      <w:pPr>
        <w:pStyle w:val="indented"/>
        <w:rPr>
          <w:lang w:val="sr-Cyrl-RS"/>
        </w:rPr>
      </w:pPr>
      <w:r>
        <w:rPr>
          <w:b/>
          <w:bCs/>
        </w:rPr>
        <w:t>I ОДРЕЂУЈЕ СЕ ПРВА ПРОДАЈА ПОКРЕТНИХ СТВАРИ ЈАВНИМ НАДМЕТАЊЕМ</w:t>
      </w:r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: </w:t>
      </w:r>
      <w:proofErr w:type="spellStart"/>
      <w:r>
        <w:rPr>
          <w:b/>
          <w:bCs/>
        </w:rPr>
        <w:t>Ненад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Анђелковић</w:t>
      </w:r>
      <w:proofErr w:type="spellEnd"/>
      <w:r>
        <w:t xml:space="preserve">, </w:t>
      </w:r>
      <w:proofErr w:type="spellStart"/>
      <w:r>
        <w:t>Мијатовац</w:t>
      </w:r>
      <w:proofErr w:type="spellEnd"/>
      <w:r>
        <w:t xml:space="preserve">, ЈМБГ 1005995722211, </w:t>
      </w:r>
      <w:proofErr w:type="spellStart"/>
      <w:r>
        <w:t>пописаних</w:t>
      </w:r>
      <w:proofErr w:type="spellEnd"/>
      <w:r>
        <w:t xml:space="preserve"> и </w:t>
      </w:r>
      <w:proofErr w:type="spellStart"/>
      <w:r>
        <w:t>процењених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о </w:t>
      </w:r>
      <w:proofErr w:type="spellStart"/>
      <w:r>
        <w:t>попису</w:t>
      </w:r>
      <w:proofErr w:type="spellEnd"/>
      <w:r>
        <w:t xml:space="preserve"> и </w:t>
      </w:r>
      <w:proofErr w:type="spellStart"/>
      <w:r>
        <w:t>процени</w:t>
      </w:r>
      <w:proofErr w:type="spellEnd"/>
      <w:r>
        <w:t xml:space="preserve"> ИИВ 209/24 </w:t>
      </w:r>
      <w:proofErr w:type="spellStart"/>
      <w:r>
        <w:t>од</w:t>
      </w:r>
      <w:proofErr w:type="spellEnd"/>
      <w:r>
        <w:t xml:space="preserve"> 29.01.2025.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14:paraId="3BB64CC4" w14:textId="7E98BD67" w:rsidR="009C7D8B" w:rsidRDefault="009C7D8B">
      <w:pPr>
        <w:pStyle w:val="indented"/>
        <w:rPr>
          <w:lang w:val="sr-Cyrl-RS"/>
        </w:rPr>
      </w:pPr>
      <w:r>
        <w:rPr>
          <w:lang w:val="sr-Cyrl-RS"/>
        </w:rPr>
        <w:t>1.</w:t>
      </w:r>
      <w:r>
        <w:rPr>
          <w:lang w:val="en-GB"/>
        </w:rPr>
        <w:t xml:space="preserve">TV VIVAX, </w:t>
      </w:r>
      <w:r>
        <w:rPr>
          <w:lang w:val="sr-Cyrl-RS"/>
        </w:rPr>
        <w:t xml:space="preserve">црне боје, </w:t>
      </w:r>
      <w:r>
        <w:rPr>
          <w:lang w:val="en-GB"/>
        </w:rPr>
        <w:t xml:space="preserve">TV – 43LE 114T282, </w:t>
      </w:r>
      <w:r>
        <w:rPr>
          <w:lang w:val="sr-Cyrl-RS"/>
        </w:rPr>
        <w:t>процењене вредности 12.000,00 динара,</w:t>
      </w:r>
    </w:p>
    <w:p w14:paraId="5ABB8E3F" w14:textId="6BFD691B" w:rsidR="009C7D8B" w:rsidRDefault="009C7D8B">
      <w:pPr>
        <w:pStyle w:val="indented"/>
        <w:rPr>
          <w:lang w:val="sr-Cyrl-RS"/>
        </w:rPr>
      </w:pPr>
      <w:r>
        <w:rPr>
          <w:lang w:val="sr-Cyrl-RS"/>
        </w:rPr>
        <w:t>2. Угаони плакар, браон боје, процење вредности 12.000,00 динара,</w:t>
      </w:r>
    </w:p>
    <w:p w14:paraId="2CC5B165" w14:textId="7C666787" w:rsidR="009C7D8B" w:rsidRDefault="009C7D8B">
      <w:pPr>
        <w:pStyle w:val="indented"/>
        <w:rPr>
          <w:lang w:val="sr-Cyrl-RS"/>
        </w:rPr>
      </w:pPr>
      <w:r>
        <w:rPr>
          <w:lang w:val="sr-Cyrl-RS"/>
        </w:rPr>
        <w:t>3. Веш машина</w:t>
      </w:r>
      <w:r>
        <w:rPr>
          <w:lang w:val="en-GB"/>
        </w:rPr>
        <w:t xml:space="preserve"> N – 71010, UNION, </w:t>
      </w:r>
      <w:r w:rsidR="00CD681E">
        <w:rPr>
          <w:lang w:val="sr-Cyrl-RS"/>
        </w:rPr>
        <w:t>бело црно боје, процењене вредности 12.000,00 динара,</w:t>
      </w:r>
    </w:p>
    <w:p w14:paraId="03FDB4FB" w14:textId="6E52CA90" w:rsidR="00CD681E" w:rsidRDefault="00CD681E">
      <w:pPr>
        <w:pStyle w:val="indented"/>
        <w:rPr>
          <w:lang w:val="sr-Cyrl-RS"/>
        </w:rPr>
      </w:pPr>
      <w:r>
        <w:rPr>
          <w:lang w:val="sr-Cyrl-RS"/>
        </w:rPr>
        <w:t>4. Ормарић за купатило, плаве боје, процењене вредности 6.000,00 динара,</w:t>
      </w:r>
    </w:p>
    <w:p w14:paraId="0C2CDEBE" w14:textId="7C321D54" w:rsidR="00CD681E" w:rsidRPr="009C7D8B" w:rsidRDefault="00CD681E">
      <w:pPr>
        <w:pStyle w:val="indented"/>
        <w:rPr>
          <w:lang w:val="sr-Cyrl-RS"/>
        </w:rPr>
      </w:pPr>
      <w:r>
        <w:rPr>
          <w:lang w:val="sr-Cyrl-RS"/>
        </w:rPr>
        <w:t>5. Ормарић за дневну собу, браон боје, процњене вредности 6.000,00 динара,</w:t>
      </w:r>
    </w:p>
    <w:p w14:paraId="271794B6" w14:textId="77777777" w:rsidR="00E4063D" w:rsidRDefault="00CD681E">
      <w:pPr>
        <w:pStyle w:val="indented"/>
        <w:rPr>
          <w:b/>
          <w:bCs/>
          <w:lang w:val="sr-Cyrl-RS"/>
        </w:rPr>
      </w:pP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првом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почетна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износи</w:t>
      </w:r>
      <w:proofErr w:type="spellEnd"/>
      <w:r>
        <w:rPr>
          <w:b/>
          <w:bCs/>
        </w:rPr>
        <w:t xml:space="preserve"> 70% </w:t>
      </w:r>
      <w:proofErr w:type="spellStart"/>
      <w:r>
        <w:rPr>
          <w:b/>
          <w:bCs/>
        </w:rPr>
        <w:t>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процењене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вредности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те</w:t>
      </w:r>
      <w:proofErr w:type="spellEnd"/>
      <w:r>
        <w:rPr>
          <w:b/>
          <w:bCs/>
        </w:rPr>
        <w:t xml:space="preserve"> ПОЧЕТНА ЦЕНА:</w:t>
      </w:r>
    </w:p>
    <w:p w14:paraId="46CB73B1" w14:textId="799BCD03" w:rsidR="00CD681E" w:rsidRDefault="00CD681E" w:rsidP="00CD681E">
      <w:pPr>
        <w:pStyle w:val="indented"/>
        <w:rPr>
          <w:lang w:val="sr-Cyrl-RS"/>
        </w:rPr>
      </w:pPr>
      <w:r>
        <w:rPr>
          <w:lang w:val="sr-Cyrl-RS"/>
        </w:rPr>
        <w:t>1.</w:t>
      </w:r>
      <w:r>
        <w:rPr>
          <w:lang w:val="en-GB"/>
        </w:rPr>
        <w:t xml:space="preserve">TV VIVAX, </w:t>
      </w:r>
      <w:r>
        <w:rPr>
          <w:lang w:val="sr-Cyrl-RS"/>
        </w:rPr>
        <w:t xml:space="preserve">црне боје, </w:t>
      </w:r>
      <w:r>
        <w:rPr>
          <w:lang w:val="en-GB"/>
        </w:rPr>
        <w:t xml:space="preserve">TV – 43LE 114T282, </w:t>
      </w:r>
      <w:r>
        <w:rPr>
          <w:lang w:val="sr-Cyrl-RS"/>
        </w:rPr>
        <w:t>износи 8.400,00 динара,</w:t>
      </w:r>
    </w:p>
    <w:p w14:paraId="062235C1" w14:textId="72744761" w:rsidR="00CD681E" w:rsidRDefault="00CD681E" w:rsidP="00CD681E">
      <w:pPr>
        <w:pStyle w:val="indented"/>
        <w:rPr>
          <w:lang w:val="sr-Cyrl-RS"/>
        </w:rPr>
      </w:pPr>
      <w:r>
        <w:rPr>
          <w:lang w:val="sr-Cyrl-RS"/>
        </w:rPr>
        <w:t>2. Угаони плакар, браон боје, износи 8.400,00 динара,</w:t>
      </w:r>
    </w:p>
    <w:p w14:paraId="6974E887" w14:textId="37A65978" w:rsidR="00CD681E" w:rsidRDefault="00CD681E" w:rsidP="00CD681E">
      <w:pPr>
        <w:pStyle w:val="indented"/>
        <w:rPr>
          <w:lang w:val="sr-Cyrl-RS"/>
        </w:rPr>
      </w:pPr>
      <w:r>
        <w:rPr>
          <w:lang w:val="sr-Cyrl-RS"/>
        </w:rPr>
        <w:t>3. Веш машина</w:t>
      </w:r>
      <w:r>
        <w:rPr>
          <w:lang w:val="en-GB"/>
        </w:rPr>
        <w:t xml:space="preserve"> N – 71010, UNION, </w:t>
      </w:r>
      <w:r>
        <w:rPr>
          <w:lang w:val="sr-Cyrl-RS"/>
        </w:rPr>
        <w:t>бело црно боје, износи 8.400,00 динара,</w:t>
      </w:r>
    </w:p>
    <w:p w14:paraId="450984D2" w14:textId="6701EF15" w:rsidR="00CD681E" w:rsidRDefault="00CD681E" w:rsidP="00CD681E">
      <w:pPr>
        <w:pStyle w:val="indented"/>
        <w:rPr>
          <w:lang w:val="sr-Cyrl-RS"/>
        </w:rPr>
      </w:pPr>
      <w:r>
        <w:rPr>
          <w:lang w:val="sr-Cyrl-RS"/>
        </w:rPr>
        <w:t>4. Ормарић за купатило, плаве боје, износи 4.200,00 динара,</w:t>
      </w:r>
    </w:p>
    <w:p w14:paraId="65569CD5" w14:textId="65EFD98C" w:rsidR="00CD681E" w:rsidRPr="00CD681E" w:rsidRDefault="00CD681E" w:rsidP="00CD681E">
      <w:pPr>
        <w:pStyle w:val="indented"/>
        <w:rPr>
          <w:lang w:val="sr-Cyrl-RS"/>
        </w:rPr>
      </w:pPr>
      <w:r>
        <w:rPr>
          <w:lang w:val="sr-Cyrl-RS"/>
        </w:rPr>
        <w:t>5. Ормарић за дневну собу, браон боје, износи 4.200,00 динара,</w:t>
      </w:r>
    </w:p>
    <w:p w14:paraId="4EB0DCFD" w14:textId="6061D91B" w:rsidR="00E4063D" w:rsidRDefault="00CD681E">
      <w:pPr>
        <w:pStyle w:val="indented"/>
      </w:pPr>
      <w:r>
        <w:rPr>
          <w:b/>
          <w:bCs/>
        </w:rPr>
        <w:t xml:space="preserve">II ПРВО ЕЛЕКТРОНСКО ЈАВНО НАДМЕТАЊЕ ОДРЖАЋЕ СЕ ДАНА </w:t>
      </w:r>
      <w:r w:rsidR="00832F0F">
        <w:rPr>
          <w:b/>
          <w:bCs/>
          <w:lang w:val="sr-Cyrl-RS"/>
        </w:rPr>
        <w:t>14.05.2026</w:t>
      </w:r>
      <w:r>
        <w:rPr>
          <w:b/>
          <w:bCs/>
          <w:lang w:val="sr-Cyrl-RS"/>
        </w:rPr>
        <w:t xml:space="preserve">. </w:t>
      </w:r>
      <w:proofErr w:type="spellStart"/>
      <w:r>
        <w:rPr>
          <w:b/>
          <w:bCs/>
        </w:rP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9,00 </w:t>
      </w:r>
      <w:proofErr w:type="spellStart"/>
      <w:r>
        <w:t>до</w:t>
      </w:r>
      <w:proofErr w:type="spellEnd"/>
      <w:r>
        <w:t xml:space="preserve"> 13,00 </w:t>
      </w:r>
      <w:proofErr w:type="spellStart"/>
      <w:r>
        <w:t>часова</w:t>
      </w:r>
      <w:proofErr w:type="spellEnd"/>
      <w:r>
        <w:t>.</w:t>
      </w:r>
    </w:p>
    <w:p w14:paraId="721AABB3" w14:textId="77777777" w:rsidR="00E4063D" w:rsidRDefault="00CD681E">
      <w:pPr>
        <w:pStyle w:val="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9,00 </w:t>
      </w:r>
      <w:proofErr w:type="spellStart"/>
      <w:r>
        <w:t>до</w:t>
      </w:r>
      <w:proofErr w:type="spellEnd"/>
      <w:r>
        <w:t xml:space="preserve"> 13,00 </w:t>
      </w:r>
      <w:proofErr w:type="spellStart"/>
      <w:r>
        <w:t>часова</w:t>
      </w:r>
      <w:proofErr w:type="spellEnd"/>
      <w:r>
        <w:t xml:space="preserve">.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2.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14:paraId="0439F169" w14:textId="77777777" w:rsidR="00E4063D" w:rsidRDefault="00CD681E">
      <w:pPr>
        <w:pStyle w:val="indented"/>
      </w:pP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14:paraId="3DEEF487" w14:textId="77777777" w:rsidR="00E4063D" w:rsidRDefault="00CD681E">
      <w:pPr>
        <w:pStyle w:val="indented"/>
      </w:pPr>
      <w:r>
        <w:rPr>
          <w:b/>
          <w:bCs/>
        </w:rPr>
        <w:lastRenderedPageBreak/>
        <w:t>III ПРАВО УЧЕШЋА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14:paraId="1327BF67" w14:textId="77777777" w:rsidR="00E4063D" w:rsidRDefault="00CD681E">
      <w:pPr>
        <w:pStyle w:val="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изврше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, </w:t>
      </w:r>
      <w:proofErr w:type="spellStart"/>
      <w:r>
        <w:t>ускратиће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14:paraId="76E69C85" w14:textId="77777777" w:rsidR="00E4063D" w:rsidRDefault="00CD681E">
      <w:pPr>
        <w:pStyle w:val="indented"/>
      </w:pPr>
      <w:r>
        <w:rPr>
          <w:b/>
          <w:bCs/>
        </w:rPr>
        <w:t>IV</w:t>
      </w:r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уплаћеним</w:t>
      </w:r>
      <w:proofErr w:type="spellEnd"/>
      <w:r>
        <w:t xml:space="preserve"> </w:t>
      </w:r>
      <w:proofErr w:type="spellStart"/>
      <w:r>
        <w:t>јемством</w:t>
      </w:r>
      <w:proofErr w:type="spellEnd"/>
      <w:r>
        <w:t xml:space="preserve">, а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најповољнијем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и </w:t>
      </w:r>
      <w:proofErr w:type="spellStart"/>
      <w:r>
        <w:t>трећег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и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исцрпе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ниједан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14:paraId="080F8CD0" w14:textId="77777777" w:rsidR="00E4063D" w:rsidRDefault="00CD681E">
      <w:pPr>
        <w:pStyle w:val="indented"/>
      </w:pPr>
      <w:r>
        <w:rPr>
          <w:b/>
          <w:bCs/>
        </w:rPr>
        <w:t>V</w:t>
      </w:r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заложни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досежу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,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намирења</w:t>
      </w:r>
      <w:proofErr w:type="spellEnd"/>
      <w:r>
        <w:t xml:space="preserve"> и </w:t>
      </w:r>
      <w:proofErr w:type="spellStart"/>
      <w:r>
        <w:t>процењену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намири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14:paraId="5799A9A7" w14:textId="77777777" w:rsidR="00E4063D" w:rsidRDefault="00CD681E">
      <w:pPr>
        <w:pStyle w:val="indented"/>
      </w:pPr>
      <w:r>
        <w:rPr>
          <w:b/>
          <w:bCs/>
        </w:rPr>
        <w:t>VI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хранитељ</w:t>
      </w:r>
      <w:proofErr w:type="spellEnd"/>
      <w:r>
        <w:t xml:space="preserve">. </w:t>
      </w:r>
    </w:p>
    <w:p w14:paraId="3D0E5E4F" w14:textId="77777777" w:rsidR="00E4063D" w:rsidRDefault="00CD681E">
      <w:pPr>
        <w:pStyle w:val="indented"/>
      </w:pPr>
      <w:r>
        <w:rPr>
          <w:b/>
          <w:bCs/>
        </w:rPr>
        <w:t>VII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учествовало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понудиоцима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 </w:t>
      </w:r>
      <w:proofErr w:type="spellStart"/>
      <w:r>
        <w:t>вратиће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,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и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,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вратити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платио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и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преостане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, </w:t>
      </w:r>
      <w:proofErr w:type="spellStart"/>
      <w:r>
        <w:t>уплатиће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182.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и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и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постигнута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непосредне</w:t>
      </w:r>
      <w:proofErr w:type="spellEnd"/>
      <w:r>
        <w:t xml:space="preserve"> </w:t>
      </w:r>
      <w:proofErr w:type="spellStart"/>
      <w:r>
        <w:t>погодбе</w:t>
      </w:r>
      <w:proofErr w:type="spellEnd"/>
      <w:r>
        <w:t xml:space="preserve">, а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преостане</w:t>
      </w:r>
      <w:proofErr w:type="spellEnd"/>
      <w:r>
        <w:t xml:space="preserve"> </w:t>
      </w:r>
      <w:proofErr w:type="spellStart"/>
      <w:r>
        <w:t>вишак</w:t>
      </w:r>
      <w:proofErr w:type="spellEnd"/>
      <w:r>
        <w:t xml:space="preserve">, </w:t>
      </w:r>
      <w:proofErr w:type="spellStart"/>
      <w:r>
        <w:t>уплатиће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Србије. </w:t>
      </w:r>
      <w:proofErr w:type="spellStart"/>
      <w:r>
        <w:t>Јемство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почетну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поступиће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182. </w:t>
      </w:r>
      <w:proofErr w:type="spellStart"/>
      <w:r>
        <w:t>ст</w:t>
      </w:r>
      <w:proofErr w:type="spellEnd"/>
      <w:r>
        <w:t xml:space="preserve">. 2. и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. </w:t>
      </w:r>
    </w:p>
    <w:p w14:paraId="6B44D317" w14:textId="77777777" w:rsidR="00E4063D" w:rsidRDefault="00CD681E">
      <w:pPr>
        <w:pStyle w:val="indented"/>
      </w:pPr>
      <w:r>
        <w:rPr>
          <w:b/>
          <w:bCs/>
        </w:rPr>
        <w:t>VIII</w:t>
      </w:r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поверилац</w:t>
      </w:r>
      <w:proofErr w:type="spellEnd"/>
      <w:r>
        <w:t xml:space="preserve"> и </w:t>
      </w:r>
      <w:proofErr w:type="spellStart"/>
      <w:r>
        <w:t>извршни</w:t>
      </w:r>
      <w:proofErr w:type="spellEnd"/>
      <w:r>
        <w:t xml:space="preserve"> </w:t>
      </w:r>
      <w:proofErr w:type="spellStart"/>
      <w:r>
        <w:t>дужник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14:paraId="46F94A43" w14:textId="77777777" w:rsidR="00E4063D" w:rsidRDefault="00E4063D"/>
    <w:tbl>
      <w:tblPr>
        <w:tblStyle w:val="08c7fb9a"/>
        <w:tblW w:w="0" w:type="auto"/>
        <w:tblInd w:w="0" w:type="dxa"/>
        <w:tblLook w:val="04A0" w:firstRow="1" w:lastRow="0" w:firstColumn="1" w:lastColumn="0" w:noHBand="0" w:noVBand="1"/>
      </w:tblPr>
      <w:tblGrid>
        <w:gridCol w:w="3093"/>
        <w:gridCol w:w="3917"/>
        <w:gridCol w:w="3099"/>
      </w:tblGrid>
      <w:tr w:rsidR="00E4063D" w14:paraId="36CBE26B" w14:textId="77777777">
        <w:trPr>
          <w:trHeight w:val="14"/>
        </w:trPr>
        <w:tc>
          <w:tcPr>
            <w:tcW w:w="3118" w:type="dxa"/>
          </w:tcPr>
          <w:p w14:paraId="64A2D683" w14:textId="77777777" w:rsidR="00E4063D" w:rsidRDefault="00CD681E">
            <w:pPr>
              <w:pStyle w:val="leftaligned"/>
            </w:pPr>
            <w:r>
              <w:rPr>
                <w:b/>
                <w:bCs/>
              </w:rPr>
              <w:t>ПОУКА О ПРАВНОМ ЛЕКУ</w:t>
            </w:r>
          </w:p>
          <w:p w14:paraId="560C4830" w14:textId="77777777" w:rsidR="00E4063D" w:rsidRDefault="00CD681E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3968" w:type="dxa"/>
          </w:tcPr>
          <w:p w14:paraId="303A4928" w14:textId="77777777" w:rsidR="00E4063D" w:rsidRDefault="00E4063D">
            <w:pPr>
              <w:pStyle w:val="centeraligned"/>
            </w:pPr>
          </w:p>
        </w:tc>
        <w:tc>
          <w:tcPr>
            <w:tcW w:w="3118" w:type="dxa"/>
          </w:tcPr>
          <w:p w14:paraId="471556B4" w14:textId="77777777" w:rsidR="00E4063D" w:rsidRDefault="00CD681E">
            <w:pPr>
              <w:pStyle w:val="centeraligned"/>
            </w:pPr>
            <w:r>
              <w:rPr>
                <w:b/>
                <w:bCs/>
              </w:rPr>
              <w:t>ЈАВНИ ИЗВРШИТЕЉ</w:t>
            </w:r>
          </w:p>
          <w:p w14:paraId="18AC02B2" w14:textId="77777777" w:rsidR="00E4063D" w:rsidRDefault="00E4063D">
            <w:pPr>
              <w:pStyle w:val="centeraligned"/>
            </w:pPr>
          </w:p>
          <w:p w14:paraId="19F02F33" w14:textId="77777777" w:rsidR="00E4063D" w:rsidRDefault="00CD681E">
            <w:pPr>
              <w:pStyle w:val="centeraligned"/>
            </w:pPr>
            <w:r>
              <w:t>_______________</w:t>
            </w:r>
          </w:p>
          <w:p w14:paraId="2E4F6469" w14:textId="77777777" w:rsidR="00E4063D" w:rsidRDefault="00CD681E">
            <w:pPr>
              <w:pStyle w:val="centeraligned"/>
            </w:pPr>
            <w:proofErr w:type="spellStart"/>
            <w:r>
              <w:rPr>
                <w:b/>
                <w:bCs/>
                <w:i/>
                <w:iCs/>
              </w:rPr>
              <w:t>Маја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Дукић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Матић</w:t>
            </w:r>
            <w:proofErr w:type="spellEnd"/>
          </w:p>
        </w:tc>
      </w:tr>
    </w:tbl>
    <w:p w14:paraId="46B9E748" w14:textId="77777777" w:rsidR="00CD681E" w:rsidRDefault="00CD681E"/>
    <w:sectPr w:rsidR="00CD681E">
      <w:pgSz w:w="11905" w:h="16837"/>
      <w:pgMar w:top="600" w:right="799" w:bottom="799" w:left="9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C80BF6"/>
    <w:multiLevelType w:val="multilevel"/>
    <w:tmpl w:val="5F14FAF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966688"/>
    <w:multiLevelType w:val="multilevel"/>
    <w:tmpl w:val="94E8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6C15E"/>
    <w:multiLevelType w:val="multilevel"/>
    <w:tmpl w:val="AC3ACDA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7A9E5"/>
    <w:multiLevelType w:val="multilevel"/>
    <w:tmpl w:val="37B0E75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3446103">
    <w:abstractNumId w:val="3"/>
  </w:num>
  <w:num w:numId="2" w16cid:durableId="1188061069">
    <w:abstractNumId w:val="1"/>
  </w:num>
  <w:num w:numId="3" w16cid:durableId="1611274434">
    <w:abstractNumId w:val="2"/>
  </w:num>
  <w:num w:numId="4" w16cid:durableId="1097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3D"/>
    <w:rsid w:val="00832F0F"/>
    <w:rsid w:val="009C7D8B"/>
    <w:rsid w:val="00CD681E"/>
    <w:rsid w:val="00D22BBE"/>
    <w:rsid w:val="00D50413"/>
    <w:rsid w:val="00E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D242"/>
  <w15:docId w15:val="{3B256117-96C4-42FC-A9E3-671BDC59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sr-Latn-M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08c7fb9a">
    <w:name w:val="08c7fb9a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2026-04-15T12:39:00Z</cp:lastPrinted>
  <dcterms:created xsi:type="dcterms:W3CDTF">2026-04-15T12:40:00Z</dcterms:created>
  <dcterms:modified xsi:type="dcterms:W3CDTF">2026-04-15T12:40:00Z</dcterms:modified>
  <cp:category/>
</cp:coreProperties>
</file>